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BEADE1" w14:textId="783EECC8" w:rsidR="0030349E" w:rsidRDefault="0030349E" w:rsidP="0030349E">
      <w:pPr>
        <w:spacing w:after="0" w:line="480" w:lineRule="auto"/>
        <w:jc w:val="center"/>
        <w:rPr>
          <w:rFonts w:ascii="Times New Roman" w:hAnsi="Times New Roman" w:cs="Times New Roman"/>
          <w:sz w:val="24"/>
          <w:szCs w:val="24"/>
        </w:rPr>
      </w:pPr>
    </w:p>
    <w:p w14:paraId="210EB576" w14:textId="4C542CA2" w:rsidR="003A003C" w:rsidRDefault="003A003C" w:rsidP="0030349E">
      <w:pPr>
        <w:spacing w:after="0" w:line="480" w:lineRule="auto"/>
        <w:jc w:val="center"/>
        <w:rPr>
          <w:rFonts w:ascii="Times New Roman" w:hAnsi="Times New Roman" w:cs="Times New Roman"/>
          <w:sz w:val="24"/>
          <w:szCs w:val="24"/>
        </w:rPr>
      </w:pPr>
    </w:p>
    <w:p w14:paraId="5441289A" w14:textId="62BF8F68" w:rsidR="003A003C" w:rsidRDefault="003A003C" w:rsidP="0030349E">
      <w:pPr>
        <w:spacing w:after="0" w:line="480" w:lineRule="auto"/>
        <w:jc w:val="center"/>
        <w:rPr>
          <w:rFonts w:ascii="Times New Roman" w:hAnsi="Times New Roman" w:cs="Times New Roman"/>
          <w:sz w:val="24"/>
          <w:szCs w:val="24"/>
        </w:rPr>
      </w:pPr>
    </w:p>
    <w:p w14:paraId="69ED8576" w14:textId="5825E34C" w:rsidR="003A003C" w:rsidRDefault="003A003C" w:rsidP="0030349E">
      <w:pPr>
        <w:spacing w:after="0" w:line="480" w:lineRule="auto"/>
        <w:jc w:val="center"/>
        <w:rPr>
          <w:rFonts w:ascii="Times New Roman" w:hAnsi="Times New Roman" w:cs="Times New Roman"/>
          <w:sz w:val="24"/>
          <w:szCs w:val="24"/>
        </w:rPr>
      </w:pPr>
    </w:p>
    <w:p w14:paraId="408DB5DF" w14:textId="17870EFF" w:rsidR="003A003C" w:rsidRDefault="003A003C" w:rsidP="0030349E">
      <w:pPr>
        <w:spacing w:after="0" w:line="480" w:lineRule="auto"/>
        <w:jc w:val="center"/>
        <w:rPr>
          <w:rFonts w:ascii="Times New Roman" w:hAnsi="Times New Roman" w:cs="Times New Roman"/>
          <w:sz w:val="24"/>
          <w:szCs w:val="24"/>
        </w:rPr>
      </w:pPr>
    </w:p>
    <w:p w14:paraId="3356FE17" w14:textId="2B5E8DB3" w:rsidR="003A003C" w:rsidRDefault="003A003C" w:rsidP="0030349E">
      <w:pPr>
        <w:spacing w:after="0" w:line="480" w:lineRule="auto"/>
        <w:jc w:val="center"/>
        <w:rPr>
          <w:rFonts w:ascii="Times New Roman" w:hAnsi="Times New Roman" w:cs="Times New Roman"/>
          <w:sz w:val="24"/>
          <w:szCs w:val="24"/>
        </w:rPr>
      </w:pPr>
    </w:p>
    <w:p w14:paraId="656EE198" w14:textId="69D16EB1" w:rsidR="003A003C" w:rsidRDefault="003A003C" w:rsidP="0030349E">
      <w:pPr>
        <w:spacing w:after="0" w:line="480" w:lineRule="auto"/>
        <w:jc w:val="center"/>
        <w:rPr>
          <w:rFonts w:ascii="Times New Roman" w:hAnsi="Times New Roman" w:cs="Times New Roman"/>
          <w:sz w:val="24"/>
          <w:szCs w:val="24"/>
        </w:rPr>
      </w:pPr>
    </w:p>
    <w:p w14:paraId="22905A6A" w14:textId="77777777" w:rsidR="003A003C" w:rsidRDefault="003A003C" w:rsidP="0030349E">
      <w:pPr>
        <w:spacing w:after="0" w:line="480" w:lineRule="auto"/>
        <w:jc w:val="center"/>
        <w:rPr>
          <w:rFonts w:ascii="Times New Roman" w:hAnsi="Times New Roman" w:cs="Times New Roman"/>
          <w:sz w:val="24"/>
          <w:szCs w:val="24"/>
        </w:rPr>
      </w:pPr>
    </w:p>
    <w:p w14:paraId="25216BC7" w14:textId="01BBE755" w:rsidR="0030349E" w:rsidRDefault="0030349E" w:rsidP="0030349E">
      <w:pPr>
        <w:spacing w:after="0" w:line="480" w:lineRule="auto"/>
        <w:jc w:val="center"/>
        <w:rPr>
          <w:rFonts w:ascii="Times New Roman" w:hAnsi="Times New Roman" w:cs="Times New Roman"/>
          <w:sz w:val="24"/>
          <w:szCs w:val="24"/>
        </w:rPr>
      </w:pPr>
      <w:r w:rsidRPr="0030349E">
        <w:rPr>
          <w:rFonts w:ascii="Times New Roman" w:hAnsi="Times New Roman" w:cs="Times New Roman"/>
          <w:sz w:val="24"/>
          <w:szCs w:val="24"/>
        </w:rPr>
        <w:t>Hiring Process</w:t>
      </w:r>
      <w:r w:rsidR="00140C4C">
        <w:rPr>
          <w:rFonts w:ascii="Times New Roman" w:hAnsi="Times New Roman" w:cs="Times New Roman"/>
          <w:sz w:val="24"/>
          <w:szCs w:val="24"/>
        </w:rPr>
        <w:t xml:space="preserve"> in the Future</w:t>
      </w:r>
      <w:r w:rsidRPr="0030349E">
        <w:rPr>
          <w:rFonts w:ascii="Times New Roman" w:hAnsi="Times New Roman" w:cs="Times New Roman"/>
          <w:sz w:val="24"/>
          <w:szCs w:val="24"/>
        </w:rPr>
        <w:t xml:space="preserve"> at UPS</w:t>
      </w:r>
    </w:p>
    <w:p w14:paraId="0E307F5F" w14:textId="77777777" w:rsidR="0030349E" w:rsidRDefault="0030349E" w:rsidP="003034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BD0068C" w14:textId="5B2C7701" w:rsidR="0030349E" w:rsidRPr="0030349E" w:rsidRDefault="0030349E" w:rsidP="003A003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3A003C">
        <w:rPr>
          <w:rFonts w:ascii="Times New Roman" w:hAnsi="Times New Roman" w:cs="Times New Roman"/>
          <w:sz w:val="24"/>
          <w:szCs w:val="24"/>
        </w:rPr>
        <w:t>s</w:t>
      </w:r>
    </w:p>
    <w:p w14:paraId="7F5FE3C9" w14:textId="77777777" w:rsidR="00CC17C3" w:rsidRDefault="00CC17C3" w:rsidP="003034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6980DC9" w14:textId="29D417C2" w:rsidR="0030349E" w:rsidRPr="0030349E" w:rsidRDefault="0030349E" w:rsidP="0030349E">
      <w:pPr>
        <w:spacing w:after="0" w:line="480" w:lineRule="auto"/>
        <w:jc w:val="center"/>
        <w:rPr>
          <w:rFonts w:ascii="Times New Roman" w:hAnsi="Times New Roman" w:cs="Times New Roman"/>
          <w:sz w:val="24"/>
          <w:szCs w:val="24"/>
        </w:rPr>
      </w:pPr>
      <w:r w:rsidRPr="0030349E">
        <w:rPr>
          <w:rFonts w:ascii="Times New Roman" w:hAnsi="Times New Roman" w:cs="Times New Roman"/>
          <w:sz w:val="24"/>
          <w:szCs w:val="24"/>
        </w:rPr>
        <w:lastRenderedPageBreak/>
        <w:t>Hiring Process</w:t>
      </w:r>
      <w:r w:rsidR="00140C4C">
        <w:rPr>
          <w:rFonts w:ascii="Times New Roman" w:hAnsi="Times New Roman" w:cs="Times New Roman"/>
          <w:sz w:val="24"/>
          <w:szCs w:val="24"/>
        </w:rPr>
        <w:t xml:space="preserve"> in the Future</w:t>
      </w:r>
      <w:bookmarkStart w:id="0" w:name="_GoBack"/>
      <w:bookmarkEnd w:id="0"/>
      <w:r w:rsidRPr="0030349E">
        <w:rPr>
          <w:rFonts w:ascii="Times New Roman" w:hAnsi="Times New Roman" w:cs="Times New Roman"/>
          <w:sz w:val="24"/>
          <w:szCs w:val="24"/>
        </w:rPr>
        <w:t xml:space="preserve"> at UPS</w:t>
      </w:r>
    </w:p>
    <w:p w14:paraId="2255CB90" w14:textId="77777777" w:rsidR="0030349E" w:rsidRPr="0030349E" w:rsidRDefault="0030349E" w:rsidP="0030349E">
      <w:pPr>
        <w:spacing w:after="0" w:line="480" w:lineRule="auto"/>
        <w:ind w:firstLine="720"/>
        <w:rPr>
          <w:rFonts w:ascii="Times New Roman" w:hAnsi="Times New Roman" w:cs="Times New Roman"/>
          <w:sz w:val="24"/>
          <w:szCs w:val="24"/>
        </w:rPr>
      </w:pPr>
      <w:r w:rsidRPr="0030349E">
        <w:rPr>
          <w:rFonts w:ascii="Times New Roman" w:hAnsi="Times New Roman" w:cs="Times New Roman"/>
          <w:sz w:val="24"/>
          <w:szCs w:val="24"/>
        </w:rPr>
        <w:t xml:space="preserve">With the rapid development and advancement in technology, many organizations like UPS have started changing their logistical operations to automated systems where most of the works that were initially done by the humans are left to the machines. The article “UPS and Teamsters face off over the future of autonomous logistics” by Jonathan Camhi highlights the steps that have been undertaken by UPS to implement autonomous logistic systems that could replace the human skills. </w:t>
      </w:r>
    </w:p>
    <w:p w14:paraId="506F0A3C" w14:textId="77777777" w:rsidR="0030349E" w:rsidRPr="0030349E" w:rsidRDefault="0030349E" w:rsidP="0030349E">
      <w:pPr>
        <w:spacing w:after="0" w:line="480" w:lineRule="auto"/>
        <w:ind w:firstLine="720"/>
        <w:rPr>
          <w:rFonts w:ascii="Times New Roman" w:hAnsi="Times New Roman" w:cs="Times New Roman"/>
          <w:sz w:val="24"/>
          <w:szCs w:val="24"/>
        </w:rPr>
      </w:pPr>
      <w:r w:rsidRPr="0030349E">
        <w:rPr>
          <w:rFonts w:ascii="Times New Roman" w:hAnsi="Times New Roman" w:cs="Times New Roman"/>
          <w:sz w:val="24"/>
          <w:szCs w:val="24"/>
        </w:rPr>
        <w:t xml:space="preserve">UPS’s future hiring is expected to change, especially regarding the drivers’ roles because the delivery drones have proven to be more effective than the human skills. UPS is in a collective agreement with the Teamsters over the use of automated delivery systems. According to Camhi (2018), the two organizations are working together with the aim of establishing a consensus to what would happen to over 260, 000 UPS employees when the company fully implement the autonomous system. Even though UPS conflicts with the trade unions that advocate for the rights of the employees, the most critical problem is the loss that the company is recording with the growing delivery volumes created by the increasing demand of digital commerce (Camhi, 2018). </w:t>
      </w:r>
    </w:p>
    <w:p w14:paraId="725989FF" w14:textId="43DD5531" w:rsidR="0030349E" w:rsidRDefault="0030349E" w:rsidP="00BF2F87">
      <w:pPr>
        <w:spacing w:after="0" w:line="480" w:lineRule="auto"/>
        <w:ind w:firstLine="720"/>
        <w:rPr>
          <w:rFonts w:ascii="Times New Roman" w:hAnsi="Times New Roman" w:cs="Times New Roman"/>
          <w:sz w:val="24"/>
          <w:szCs w:val="24"/>
        </w:rPr>
      </w:pPr>
      <w:r w:rsidRPr="0030349E">
        <w:rPr>
          <w:rFonts w:ascii="Times New Roman" w:hAnsi="Times New Roman" w:cs="Times New Roman"/>
          <w:sz w:val="24"/>
          <w:szCs w:val="24"/>
        </w:rPr>
        <w:t xml:space="preserve">The company will make the right decision for itself because it competes with other companies like Fedix and DHL that are already using the automated delivery system. In its delivery trial in Florida in 2017, which involved drone delivery in partnership with the delivery organizations like Workhorse Group, UPS found that if the drones could only cut one mile per day from each driver’s delivery routes, it could save up to $50 million annually (Camhi, 2018). As a company that is in business, UPS will need to make a decision that will ensure its profitability and sustainability in the market. Advocating for the rights of the employees would be noble and reasonable, but it does not help UPS to achieve competitive advantage in the </w:t>
      </w:r>
      <w:r w:rsidRPr="0030349E">
        <w:rPr>
          <w:rFonts w:ascii="Times New Roman" w:hAnsi="Times New Roman" w:cs="Times New Roman"/>
          <w:sz w:val="24"/>
          <w:szCs w:val="24"/>
        </w:rPr>
        <w:lastRenderedPageBreak/>
        <w:t>market. Therefore, the company’s future hiring will reduce because the drones will take most of the jobs that require human skills.</w:t>
      </w:r>
    </w:p>
    <w:p w14:paraId="0D642632" w14:textId="77777777" w:rsidR="00BF2F87" w:rsidRDefault="00BF2F87" w:rsidP="003034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00FF910" w14:textId="0C53FED7" w:rsidR="0030349E" w:rsidRDefault="0030349E" w:rsidP="003034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2FD2DDB7" w14:textId="45410A8E" w:rsidR="0030349E" w:rsidRPr="0030349E" w:rsidRDefault="0030349E" w:rsidP="0030349E">
      <w:pPr>
        <w:spacing w:after="0" w:line="480" w:lineRule="auto"/>
        <w:ind w:left="720" w:hanging="720"/>
        <w:rPr>
          <w:rFonts w:ascii="Times New Roman" w:hAnsi="Times New Roman" w:cs="Times New Roman"/>
          <w:sz w:val="24"/>
          <w:szCs w:val="24"/>
        </w:rPr>
      </w:pPr>
      <w:r w:rsidRPr="0030349E">
        <w:rPr>
          <w:rFonts w:ascii="Times New Roman" w:hAnsi="Times New Roman" w:cs="Times New Roman"/>
          <w:sz w:val="24"/>
          <w:szCs w:val="24"/>
        </w:rPr>
        <w:t xml:space="preserve">Camhi, J. (January 26, 2018). “UPS and Teamsters Face Off over the Future of Autonomous Logistics (UPS).” </w:t>
      </w:r>
      <w:r w:rsidRPr="0030349E">
        <w:rPr>
          <w:rFonts w:ascii="Times New Roman" w:hAnsi="Times New Roman" w:cs="Times New Roman"/>
          <w:i/>
          <w:sz w:val="24"/>
          <w:szCs w:val="24"/>
        </w:rPr>
        <w:t>Business Insider.</w:t>
      </w:r>
      <w:r w:rsidRPr="0030349E">
        <w:rPr>
          <w:rFonts w:ascii="Times New Roman" w:hAnsi="Times New Roman" w:cs="Times New Roman"/>
          <w:sz w:val="24"/>
          <w:szCs w:val="24"/>
        </w:rPr>
        <w:t xml:space="preserve"> Retrieved </w:t>
      </w:r>
      <w:r w:rsidR="00D545E0">
        <w:rPr>
          <w:rFonts w:ascii="Times New Roman" w:hAnsi="Times New Roman" w:cs="Times New Roman"/>
          <w:sz w:val="24"/>
          <w:szCs w:val="24"/>
        </w:rPr>
        <w:t>September 28, 2018</w:t>
      </w:r>
      <w:r w:rsidR="00BF2F87">
        <w:rPr>
          <w:rFonts w:ascii="Times New Roman" w:hAnsi="Times New Roman" w:cs="Times New Roman"/>
          <w:sz w:val="24"/>
          <w:szCs w:val="24"/>
        </w:rPr>
        <w:t xml:space="preserve"> </w:t>
      </w:r>
      <w:r w:rsidRPr="0030349E">
        <w:rPr>
          <w:rFonts w:ascii="Times New Roman" w:hAnsi="Times New Roman" w:cs="Times New Roman"/>
          <w:sz w:val="24"/>
          <w:szCs w:val="24"/>
        </w:rPr>
        <w:t>from</w:t>
      </w:r>
      <w:r w:rsidR="00BF2F87">
        <w:rPr>
          <w:rFonts w:ascii="Times New Roman" w:hAnsi="Times New Roman" w:cs="Times New Roman"/>
          <w:sz w:val="24"/>
          <w:szCs w:val="24"/>
        </w:rPr>
        <w:t xml:space="preserve"> </w:t>
      </w:r>
      <w:hyperlink r:id="rId6" w:tgtFrame="_blank" w:history="1">
        <w:r w:rsidR="000C2900" w:rsidRPr="000C2900">
          <w:rPr>
            <w:rStyle w:val="Hyperlink"/>
            <w:rFonts w:ascii="Times New Roman" w:hAnsi="Times New Roman" w:cs="Times New Roman"/>
            <w:sz w:val="24"/>
            <w:szCs w:val="24"/>
          </w:rPr>
          <w:t>https://www.businessinsider.com/ups-and-teamsters-face-off-over-the-future-of-autonomous-logistics-2018-1?utm_source=email&amp;utm_medium=referral&amp;utm_content=topbar&amp;utm_term=desktop&amp;pt=385758&amp;ct=Sailthru_BI_Newsletters&amp;mt=8&amp;utm_campaign=email_article</w:t>
        </w:r>
      </w:hyperlink>
    </w:p>
    <w:sectPr w:rsidR="0030349E" w:rsidRPr="0030349E" w:rsidSect="003034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85B637" w14:textId="77777777" w:rsidR="00821053" w:rsidRDefault="00821053" w:rsidP="0030349E">
      <w:pPr>
        <w:spacing w:after="0" w:line="240" w:lineRule="auto"/>
      </w:pPr>
      <w:r>
        <w:separator/>
      </w:r>
    </w:p>
  </w:endnote>
  <w:endnote w:type="continuationSeparator" w:id="0">
    <w:p w14:paraId="16F8E93A" w14:textId="77777777" w:rsidR="00821053" w:rsidRDefault="00821053" w:rsidP="00303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C53588" w14:textId="77777777" w:rsidR="00821053" w:rsidRDefault="00821053" w:rsidP="0030349E">
      <w:pPr>
        <w:spacing w:after="0" w:line="240" w:lineRule="auto"/>
      </w:pPr>
      <w:r>
        <w:separator/>
      </w:r>
    </w:p>
  </w:footnote>
  <w:footnote w:type="continuationSeparator" w:id="0">
    <w:p w14:paraId="28F616A3" w14:textId="77777777" w:rsidR="00821053" w:rsidRDefault="00821053" w:rsidP="003034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F4C8A" w14:textId="7B823950" w:rsidR="0030349E" w:rsidRDefault="0030349E">
    <w:pPr>
      <w:pStyle w:val="Header"/>
    </w:pPr>
    <w:r>
      <w:rPr>
        <w:rFonts w:ascii="Times New Roman" w:hAnsi="Times New Roman" w:cs="Times New Roman"/>
        <w:sz w:val="24"/>
        <w:szCs w:val="24"/>
      </w:rPr>
      <w:t>HIRING PROCESS</w:t>
    </w:r>
    <w:r w:rsidR="00140C4C">
      <w:rPr>
        <w:rFonts w:ascii="Times New Roman" w:hAnsi="Times New Roman" w:cs="Times New Roman"/>
        <w:sz w:val="24"/>
        <w:szCs w:val="24"/>
      </w:rPr>
      <w:t xml:space="preserve"> IN THE FUTURE</w:t>
    </w:r>
    <w:r>
      <w:rPr>
        <w:rFonts w:ascii="Times New Roman" w:hAnsi="Times New Roman" w:cs="Times New Roman"/>
        <w:sz w:val="24"/>
        <w:szCs w:val="24"/>
      </w:rPr>
      <w:t xml:space="preserve"> AT UPS</w:t>
    </w:r>
    <w:r w:rsidRPr="0030349E">
      <w:rPr>
        <w:rFonts w:ascii="Times New Roman" w:hAnsi="Times New Roman" w:cs="Times New Roman"/>
        <w:sz w:val="24"/>
        <w:szCs w:val="24"/>
      </w:rPr>
      <w:tab/>
    </w:r>
    <w:r w:rsidRPr="0030349E">
      <w:rPr>
        <w:rFonts w:ascii="Times New Roman" w:hAnsi="Times New Roman" w:cs="Times New Roman"/>
        <w:sz w:val="24"/>
        <w:szCs w:val="24"/>
      </w:rPr>
      <w:tab/>
    </w:r>
    <w:r w:rsidRPr="0030349E">
      <w:rPr>
        <w:rFonts w:ascii="Times New Roman" w:hAnsi="Times New Roman" w:cs="Times New Roman"/>
        <w:sz w:val="24"/>
        <w:szCs w:val="24"/>
      </w:rPr>
      <w:fldChar w:fldCharType="begin"/>
    </w:r>
    <w:r w:rsidRPr="0030349E">
      <w:rPr>
        <w:rFonts w:ascii="Times New Roman" w:hAnsi="Times New Roman" w:cs="Times New Roman"/>
        <w:sz w:val="24"/>
        <w:szCs w:val="24"/>
      </w:rPr>
      <w:instrText xml:space="preserve"> PAGE   \* MERGEFORMAT </w:instrText>
    </w:r>
    <w:r w:rsidRPr="0030349E">
      <w:rPr>
        <w:rFonts w:ascii="Times New Roman" w:hAnsi="Times New Roman" w:cs="Times New Roman"/>
        <w:sz w:val="24"/>
        <w:szCs w:val="24"/>
      </w:rPr>
      <w:fldChar w:fldCharType="separate"/>
    </w:r>
    <w:r>
      <w:rPr>
        <w:rFonts w:ascii="Times New Roman" w:hAnsi="Times New Roman" w:cs="Times New Roman"/>
        <w:noProof/>
        <w:sz w:val="24"/>
        <w:szCs w:val="24"/>
      </w:rPr>
      <w:t>2</w:t>
    </w:r>
    <w:r w:rsidRPr="0030349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94F81" w14:textId="78418EFE" w:rsidR="0030349E" w:rsidRPr="0030349E" w:rsidRDefault="0030349E">
    <w:pPr>
      <w:pStyle w:val="Header"/>
      <w:rPr>
        <w:rFonts w:ascii="Times New Roman" w:hAnsi="Times New Roman" w:cs="Times New Roman"/>
        <w:sz w:val="24"/>
        <w:szCs w:val="24"/>
      </w:rPr>
    </w:pPr>
    <w:r w:rsidRPr="0030349E">
      <w:rPr>
        <w:rFonts w:ascii="Times New Roman" w:hAnsi="Times New Roman" w:cs="Times New Roman"/>
        <w:sz w:val="24"/>
        <w:szCs w:val="24"/>
      </w:rPr>
      <w:t>Running hea</w:t>
    </w:r>
    <w:r>
      <w:rPr>
        <w:rFonts w:ascii="Times New Roman" w:hAnsi="Times New Roman" w:cs="Times New Roman"/>
        <w:sz w:val="24"/>
        <w:szCs w:val="24"/>
      </w:rPr>
      <w:t>d: HIRING PROCESS</w:t>
    </w:r>
    <w:r w:rsidR="00140C4C">
      <w:rPr>
        <w:rFonts w:ascii="Times New Roman" w:hAnsi="Times New Roman" w:cs="Times New Roman"/>
        <w:sz w:val="24"/>
        <w:szCs w:val="24"/>
      </w:rPr>
      <w:t xml:space="preserve"> IN THE FUTURE</w:t>
    </w:r>
    <w:r>
      <w:rPr>
        <w:rFonts w:ascii="Times New Roman" w:hAnsi="Times New Roman" w:cs="Times New Roman"/>
        <w:sz w:val="24"/>
        <w:szCs w:val="24"/>
      </w:rPr>
      <w:t xml:space="preserve"> AT UPS</w:t>
    </w:r>
    <w:r w:rsidRPr="0030349E">
      <w:rPr>
        <w:rFonts w:ascii="Times New Roman" w:hAnsi="Times New Roman" w:cs="Times New Roman"/>
        <w:sz w:val="24"/>
        <w:szCs w:val="24"/>
      </w:rPr>
      <w:tab/>
    </w:r>
    <w:r w:rsidRPr="0030349E">
      <w:rPr>
        <w:rFonts w:ascii="Times New Roman" w:hAnsi="Times New Roman" w:cs="Times New Roman"/>
        <w:sz w:val="24"/>
        <w:szCs w:val="24"/>
      </w:rPr>
      <w:fldChar w:fldCharType="begin"/>
    </w:r>
    <w:r w:rsidRPr="0030349E">
      <w:rPr>
        <w:rFonts w:ascii="Times New Roman" w:hAnsi="Times New Roman" w:cs="Times New Roman"/>
        <w:sz w:val="24"/>
        <w:szCs w:val="24"/>
      </w:rPr>
      <w:instrText xml:space="preserve"> PAGE   \* MERGEFORMAT </w:instrText>
    </w:r>
    <w:r w:rsidRPr="0030349E">
      <w:rPr>
        <w:rFonts w:ascii="Times New Roman" w:hAnsi="Times New Roman" w:cs="Times New Roman"/>
        <w:sz w:val="24"/>
        <w:szCs w:val="24"/>
      </w:rPr>
      <w:fldChar w:fldCharType="separate"/>
    </w:r>
    <w:r>
      <w:rPr>
        <w:rFonts w:ascii="Times New Roman" w:hAnsi="Times New Roman" w:cs="Times New Roman"/>
        <w:noProof/>
        <w:sz w:val="24"/>
        <w:szCs w:val="24"/>
      </w:rPr>
      <w:t>1</w:t>
    </w:r>
    <w:r w:rsidRPr="0030349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6937"/>
    <w:rsid w:val="000C2900"/>
    <w:rsid w:val="00140C4C"/>
    <w:rsid w:val="0030349E"/>
    <w:rsid w:val="003734E4"/>
    <w:rsid w:val="003A003C"/>
    <w:rsid w:val="003F5E04"/>
    <w:rsid w:val="00436937"/>
    <w:rsid w:val="00821053"/>
    <w:rsid w:val="00860070"/>
    <w:rsid w:val="00B13A47"/>
    <w:rsid w:val="00BE323B"/>
    <w:rsid w:val="00BF2F87"/>
    <w:rsid w:val="00CC17C3"/>
    <w:rsid w:val="00D20513"/>
    <w:rsid w:val="00D545E0"/>
    <w:rsid w:val="00E45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130BFA"/>
  <w15:docId w15:val="{9E0E1191-98AA-4EE6-93D2-A48C13625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4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49E"/>
  </w:style>
  <w:style w:type="paragraph" w:styleId="Footer">
    <w:name w:val="footer"/>
    <w:basedOn w:val="Normal"/>
    <w:link w:val="FooterChar"/>
    <w:uiPriority w:val="99"/>
    <w:unhideWhenUsed/>
    <w:rsid w:val="003034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49E"/>
  </w:style>
  <w:style w:type="character" w:styleId="Hyperlink">
    <w:name w:val="Hyperlink"/>
    <w:basedOn w:val="DefaultParagraphFont"/>
    <w:uiPriority w:val="99"/>
    <w:unhideWhenUsed/>
    <w:rsid w:val="000C2900"/>
    <w:rPr>
      <w:color w:val="0000FF" w:themeColor="hyperlink"/>
      <w:u w:val="single"/>
    </w:rPr>
  </w:style>
  <w:style w:type="character" w:styleId="UnresolvedMention">
    <w:name w:val="Unresolved Mention"/>
    <w:basedOn w:val="DefaultParagraphFont"/>
    <w:uiPriority w:val="99"/>
    <w:semiHidden/>
    <w:unhideWhenUsed/>
    <w:rsid w:val="000C29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usinessinsider.com/ups-and-teamsters-face-off-over-the-future-of-autonomous-logistics-2018-1?utm_source=email&amp;utm_medium=referral&amp;utm_content=topbar&amp;utm_term=desktop&amp;pt=385758&amp;ct=Sailthru_BI_Newsletters&amp;mt=8&amp;utm_campaign=email_articl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4</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10</cp:revision>
  <dcterms:created xsi:type="dcterms:W3CDTF">2018-09-28T17:15:00Z</dcterms:created>
  <dcterms:modified xsi:type="dcterms:W3CDTF">2018-09-28T18:21:00Z</dcterms:modified>
</cp:coreProperties>
</file>